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F4" w:rsidRDefault="003F46F4" w:rsidP="00CD4A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Hlk177065149"/>
      <w:bookmarkStart w:id="1" w:name="_GoBack"/>
      <w:bookmarkStart w:id="2" w:name="block-20524706"/>
    </w:p>
    <w:p w:rsidR="002865E0" w:rsidRPr="003F46F4" w:rsidRDefault="003F46F4" w:rsidP="003F46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2865E0" w:rsidRPr="003F46F4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4" name="Рисунок 2" descr="C:\Users\СОШ №9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№9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865E0" w:rsidRPr="008751D3" w:rsidRDefault="00CD4A22" w:rsidP="003F46F4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20524705"/>
      <w:bookmarkEnd w:id="2"/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ПРЕДМЕТА«РУССКИЙ ЯЗЫК»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865E0" w:rsidRPr="008751D3" w:rsidRDefault="00CD4A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865E0" w:rsidRPr="008751D3" w:rsidRDefault="00CD4A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865E0" w:rsidRPr="008751D3" w:rsidRDefault="00CD4A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865E0" w:rsidRPr="008751D3" w:rsidRDefault="00CD4A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865E0" w:rsidRPr="008751D3" w:rsidRDefault="00CD4A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ПРЕДМЕТА«РУССКИЙ ЯЗЫК» В УЧЕБНОМ ПЛАНЕ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865E0" w:rsidRPr="008751D3" w:rsidRDefault="002865E0">
      <w:pPr>
        <w:rPr>
          <w:rFonts w:ascii="Times New Roman" w:hAnsi="Times New Roman" w:cs="Times New Roman"/>
          <w:sz w:val="28"/>
          <w:szCs w:val="28"/>
          <w:lang w:val="ru-RU"/>
        </w:rPr>
        <w:sectPr w:rsidR="002865E0" w:rsidRPr="008751D3">
          <w:pgSz w:w="11906" w:h="16383"/>
          <w:pgMar w:top="1134" w:right="850" w:bottom="1134" w:left="1701" w:header="720" w:footer="720" w:gutter="0"/>
          <w:cols w:space="720"/>
        </w:sectPr>
      </w:pP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20524709"/>
      <w:bookmarkEnd w:id="3"/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твёрдости ‑ мягкости согласные звуки.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звонкости ‑ глухости согласные звуки.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9" w:anchor="_ftn1">
        <w:r w:rsidRPr="008751D3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чт, щн, нч;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проверяемые безударные гласные в корне слова;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звонкие и глухие согласные в корне слова;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0524707"/>
      <w:bookmarkEnd w:id="4"/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 воспитания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65E0" w:rsidRPr="008751D3" w:rsidRDefault="00CD4A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865E0" w:rsidRPr="008751D3" w:rsidRDefault="00CD4A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865E0" w:rsidRPr="008751D3" w:rsidRDefault="00CD4A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865E0" w:rsidRPr="008751D3" w:rsidRDefault="00CD4A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865E0" w:rsidRPr="008751D3" w:rsidRDefault="00CD4A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65E0" w:rsidRPr="008751D3" w:rsidRDefault="00CD4A2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865E0" w:rsidRPr="008751D3" w:rsidRDefault="00CD4A2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865E0" w:rsidRPr="008751D3" w:rsidRDefault="00CD4A2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865E0" w:rsidRPr="008751D3" w:rsidRDefault="00CD4A2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65E0" w:rsidRPr="008751D3" w:rsidRDefault="00CD4A2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865E0" w:rsidRPr="008751D3" w:rsidRDefault="00CD4A2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865E0" w:rsidRPr="008751D3" w:rsidRDefault="00CD4A2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865E0" w:rsidRPr="008751D3" w:rsidRDefault="00CD4A2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65E0" w:rsidRPr="008751D3" w:rsidRDefault="00CD4A2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65E0" w:rsidRPr="008751D3" w:rsidRDefault="00CD4A2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2865E0" w:rsidRPr="008751D3" w:rsidRDefault="00CD4A2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65E0" w:rsidRPr="008751D3" w:rsidRDefault="00CD4A2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865E0" w:rsidRPr="008751D3" w:rsidRDefault="00CD4A2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865E0" w:rsidRPr="008751D3" w:rsidRDefault="00CD4A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865E0" w:rsidRPr="008751D3" w:rsidRDefault="00CD4A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2865E0" w:rsidRPr="008751D3" w:rsidRDefault="00CD4A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865E0" w:rsidRPr="008751D3" w:rsidRDefault="00CD4A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865E0" w:rsidRPr="008751D3" w:rsidRDefault="00CD4A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865E0" w:rsidRPr="008751D3" w:rsidRDefault="00CD4A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865E0" w:rsidRPr="008751D3" w:rsidRDefault="00CD4A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865E0" w:rsidRPr="008751D3" w:rsidRDefault="00CD4A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865E0" w:rsidRPr="008751D3" w:rsidRDefault="00CD4A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865E0" w:rsidRPr="008751D3" w:rsidRDefault="00CD4A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865E0" w:rsidRPr="008751D3" w:rsidRDefault="00CD4A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865E0" w:rsidRPr="008751D3" w:rsidRDefault="00CD4A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865E0" w:rsidRPr="008751D3" w:rsidRDefault="00CD4A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865E0" w:rsidRPr="008751D3" w:rsidRDefault="00CD4A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865E0" w:rsidRPr="008751D3" w:rsidRDefault="00CD4A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865E0" w:rsidRPr="008751D3" w:rsidRDefault="00CD4A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865E0" w:rsidRPr="008751D3" w:rsidRDefault="00CD4A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865E0" w:rsidRPr="008751D3" w:rsidRDefault="00CD4A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65E0" w:rsidRPr="008751D3" w:rsidRDefault="00CD4A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865E0" w:rsidRPr="008751D3" w:rsidRDefault="00CD4A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признавать возможность существования разных точек зрения;</w:t>
      </w:r>
    </w:p>
    <w:p w:rsidR="002865E0" w:rsidRPr="008751D3" w:rsidRDefault="00CD4A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2865E0" w:rsidRPr="008751D3" w:rsidRDefault="00CD4A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2865E0" w:rsidRPr="008751D3" w:rsidRDefault="00CD4A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865E0" w:rsidRPr="008751D3" w:rsidRDefault="00CD4A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865E0" w:rsidRPr="008751D3" w:rsidRDefault="00CD4A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865E0" w:rsidRPr="008751D3" w:rsidRDefault="00CD4A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2865E0" w:rsidRPr="008751D3" w:rsidRDefault="00CD4A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865E0" w:rsidRPr="008751D3" w:rsidRDefault="00CD4A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2865E0" w:rsidRPr="008751D3" w:rsidRDefault="00CD4A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865E0" w:rsidRPr="008751D3" w:rsidRDefault="00CD4A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865E0" w:rsidRPr="008751D3" w:rsidRDefault="00CD4A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865E0" w:rsidRPr="008751D3" w:rsidRDefault="00CD4A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865E0" w:rsidRPr="008751D3" w:rsidRDefault="00CD4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:rsidR="002865E0" w:rsidRPr="008751D3" w:rsidRDefault="00CD4A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865E0" w:rsidRPr="008751D3" w:rsidRDefault="00CD4A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65E0" w:rsidRPr="008751D3" w:rsidRDefault="00CD4A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865E0" w:rsidRPr="008751D3" w:rsidRDefault="00CD4A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2865E0" w:rsidRPr="008751D3" w:rsidRDefault="00CD4A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2865E0" w:rsidRPr="008751D3" w:rsidRDefault="00CD4A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2865E0" w:rsidRPr="008751D3" w:rsidRDefault="00CD4A2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втором классе 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язык как основное средство общения;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</w:rPr>
        <w:t>находить однокоренные слова;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слове корень (простые случаи);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</w:rPr>
        <w:t>выделять в слове окончание;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865E0" w:rsidRPr="008751D3" w:rsidRDefault="00CD4A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865E0" w:rsidRPr="008751D3" w:rsidRDefault="002865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65E0" w:rsidRPr="008751D3" w:rsidRDefault="002865E0">
      <w:pPr>
        <w:rPr>
          <w:rFonts w:ascii="Times New Roman" w:hAnsi="Times New Roman" w:cs="Times New Roman"/>
          <w:sz w:val="28"/>
          <w:szCs w:val="28"/>
          <w:lang w:val="ru-RU"/>
        </w:rPr>
        <w:sectPr w:rsidR="002865E0" w:rsidRPr="008751D3">
          <w:pgSz w:w="11906" w:h="16383"/>
          <w:pgMar w:top="1134" w:right="850" w:bottom="1134" w:left="1701" w:header="720" w:footer="720" w:gutter="0"/>
          <w:cols w:space="720"/>
        </w:sectPr>
      </w:pPr>
    </w:p>
    <w:p w:rsidR="002865E0" w:rsidRPr="008751D3" w:rsidRDefault="00CD4A2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6" w:name="block-20524708"/>
      <w:bookmarkEnd w:id="5"/>
      <w:r w:rsidRPr="008751D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2865E0" w:rsidRPr="008751D3" w:rsidRDefault="00CD4A2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6"/>
        <w:gridCol w:w="4179"/>
        <w:gridCol w:w="1475"/>
        <w:gridCol w:w="2090"/>
        <w:gridCol w:w="2171"/>
        <w:gridCol w:w="2759"/>
      </w:tblGrid>
      <w:tr w:rsidR="002865E0" w:rsidRPr="008751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5E0" w:rsidRPr="008751D3" w:rsidRDefault="00286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5E0" w:rsidRPr="008751D3" w:rsidRDefault="00286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5E0" w:rsidRPr="008751D3" w:rsidRDefault="00286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5E0" w:rsidRPr="008751D3" w:rsidRDefault="002865E0">
      <w:pPr>
        <w:rPr>
          <w:rFonts w:ascii="Times New Roman" w:hAnsi="Times New Roman" w:cs="Times New Roman"/>
          <w:sz w:val="28"/>
          <w:szCs w:val="28"/>
        </w:rPr>
        <w:sectPr w:rsidR="002865E0" w:rsidRPr="008751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5E0" w:rsidRPr="008751D3" w:rsidRDefault="00CD4A2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7" w:name="block-20524711"/>
      <w:bookmarkEnd w:id="6"/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8751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(АВТОРЫ В.П. КАНАКИНА, В.Г.ГОРЕЦКИЙ) </w:t>
      </w:r>
    </w:p>
    <w:p w:rsidR="002865E0" w:rsidRPr="008751D3" w:rsidRDefault="00CD4A2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1"/>
        <w:gridCol w:w="3987"/>
        <w:gridCol w:w="1042"/>
        <w:gridCol w:w="2080"/>
        <w:gridCol w:w="2161"/>
        <w:gridCol w:w="1507"/>
        <w:gridCol w:w="2522"/>
      </w:tblGrid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5E0" w:rsidRPr="008751D3" w:rsidRDefault="00286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5E0" w:rsidRPr="008751D3" w:rsidRDefault="00286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5E0" w:rsidRPr="008751D3" w:rsidRDefault="00286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5E0" w:rsidRPr="008751D3" w:rsidRDefault="00286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речь и наш язык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Диалогическая форма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законченной мысли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мысль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Заглавие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Последовательность частей текста (абзацев). Абзац.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строка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Корректирование текстов с нарушенным порядком предложений.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как единица языка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и слово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Восклицательные и невосклицательные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его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слова в словаре и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использованием антонимов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лексика: работаем с толковым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словарем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по разделу «Лексика»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Корень как общая часть родственных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слова: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Окончание как изменяемая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Приставка как часть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суффиксов и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 слов по слогам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Перенос слов по слогам: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Различение звуков и букв.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Различение ударных и безударных гласных звуков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Непроверяемые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мягкие согласные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звуки и буквы для их обозначения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поздравления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мягкого знака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алгоритма списывания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орфография: тренинг "Знаки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Сочетания чк, чн, чт, щн, нч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правописания слов с парным по глухости звонкости согласным в корне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устного рассказа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Текст-повествование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Тренинг. Отработка темы "Глагол"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Единственное и множественное число имен прилагательных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Текст-описание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текстов-описаний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текста-описания натюрморта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Диктант на изученные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орфограммы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овладению диалогической речью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Текст-рассуждение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текстов-рассуждений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Предлог. Отличие предлогов от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Раздельное написание предлогов с именами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существительными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речи: обобщение. 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части речи.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Тренинг. Отработка темы "Предлоги"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роль имён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существительных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орфография.Орфографическая зоркость как осознание </w:t>
            </w: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E0" w:rsidRPr="008751D3" w:rsidTr="003C2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65E0" w:rsidRPr="008751D3" w:rsidRDefault="00CD4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5E0" w:rsidRPr="008751D3" w:rsidRDefault="00286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5E0" w:rsidRPr="008751D3" w:rsidRDefault="002865E0">
      <w:pPr>
        <w:rPr>
          <w:rFonts w:ascii="Times New Roman" w:hAnsi="Times New Roman" w:cs="Times New Roman"/>
          <w:sz w:val="28"/>
          <w:szCs w:val="28"/>
        </w:rPr>
        <w:sectPr w:rsidR="002865E0" w:rsidRPr="008751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A22" w:rsidRPr="008751D3" w:rsidRDefault="00CD4A22" w:rsidP="00CD4A22">
      <w:pPr>
        <w:spacing w:after="0" w:line="240" w:lineRule="atLeast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660579"/>
      <w:bookmarkStart w:id="9" w:name="block-20524710"/>
      <w:bookmarkEnd w:id="7"/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CD4A22" w:rsidRPr="008751D3" w:rsidRDefault="00CD4A22" w:rsidP="00CD4A22">
      <w:pPr>
        <w:spacing w:after="0" w:line="240" w:lineRule="atLeast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CD4A22" w:rsidRPr="008751D3" w:rsidRDefault="00CD4A22" w:rsidP="00CD4A22">
      <w:pPr>
        <w:spacing w:after="0" w:line="240" w:lineRule="atLeast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 • Русский язык (в 2 частях), 2 класс/ Канакина В.П., Горецкий В.Г., Акционерное общество «Издательство «Просвещение»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0" w:name="2d21289d-f802-43b6-9ca2-250e5ed28b32"/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Рабочие тетради</w:t>
      </w:r>
      <w:bookmarkEnd w:id="10"/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CD4A22" w:rsidRPr="008751D3" w:rsidRDefault="00CD4A22" w:rsidP="00CD4A22">
      <w:pPr>
        <w:spacing w:after="0" w:line="240" w:lineRule="atLeast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D4A22" w:rsidRPr="008751D3" w:rsidRDefault="00CD4A22" w:rsidP="00CD4A22">
      <w:pPr>
        <w:spacing w:after="0" w:line="240" w:lineRule="atLeast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CD4A22" w:rsidRPr="008751D3" w:rsidRDefault="00CD4A22" w:rsidP="00CD4A22">
      <w:pPr>
        <w:spacing w:after="0" w:line="240" w:lineRule="atLeast"/>
        <w:ind w:left="11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​‌- Программы начального общего образования Москва «Просвещение» 2014г.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Канакина В.П., Горецкий В.Г. Русский язык. 2 класс в 2-х частях. Москва «Просвещение»,2024г.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Приложение на  электронном носителе Канакина В. П. Русский язык.4 класс. М.: Просвещение. 2014.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2024 г.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Персональный компьютер.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Интерактивная доска.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Таблицы, соответствующие тематике программы по русскому языку.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ИКТ и ЦОР: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Каталог образовательных ресурсов сети Интернет: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katalog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iot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Единое окно доступа к образовательным ресурсам: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window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window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Единая коллекция цифровых образовательных ресурсов: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1" w:name="fd52a43b-c242-4127-baad-a48d1af65976"/>
      <w:bookmarkEnd w:id="11"/>
      <w:r w:rsidRPr="008751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D4A22" w:rsidRPr="00CD4A22" w:rsidRDefault="00CD4A22" w:rsidP="008751D3">
      <w:pPr>
        <w:spacing w:after="0" w:line="240" w:lineRule="auto"/>
        <w:ind w:left="119"/>
        <w:rPr>
          <w:lang w:val="ru-RU"/>
        </w:rPr>
      </w:pP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8751D3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Сайт Министерства образования и науки РФ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mon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Сайт Рособразования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Федеральный портал «Российское образование»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Российский образовательный портал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Каталог учебных изданий, электронного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ndce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Школьный портал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portalschool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Федеральный портал «Информационно-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ict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коммуникационные технологии в образовании»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Российский портал открытого образования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opennet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Сайт «Начальная школа» с онлайн-поддержкой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://1-4.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prosv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учебников комплекта «Школа России» 1-4 кл.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Газета «Математика» Издательский Дом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math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september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«Первое сентября»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Сайт интернет-проекта «Копилка уроков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nsportal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сайт для учителей» 1-4 класс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Сайт «Я иду на урок русского языка»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rus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september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электронная версия газеты «Русский язык» 1-4 кл.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Коллекция «Мировая художественная культура»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art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september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Музыкальная коллекция Российского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musik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общеобразовательного портала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15.Официальный ресурс для учителей, 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nachalka</w:t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751D3">
        <w:rPr>
          <w:rFonts w:ascii="Times New Roman" w:hAnsi="Times New Roman" w:cs="Times New Roman"/>
          <w:color w:val="000000"/>
          <w:sz w:val="28"/>
          <w:szCs w:val="28"/>
        </w:rPr>
        <w:t>com</w:t>
      </w:r>
      <w:r w:rsidRPr="008751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5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родителей (1-4 клас</w:t>
      </w:r>
      <w:bookmarkStart w:id="12" w:name="23c78781-7b6a-4b73-bf51-0c3eb6738d38"/>
      <w:bookmarkEnd w:id="12"/>
      <w:r w:rsidRPr="00504778">
        <w:rPr>
          <w:rFonts w:ascii="Times New Roman" w:hAnsi="Times New Roman"/>
          <w:color w:val="000000"/>
          <w:sz w:val="28"/>
          <w:lang w:val="ru-RU"/>
        </w:rPr>
        <w:t>с)</w:t>
      </w:r>
      <w:bookmarkEnd w:id="8"/>
      <w:r w:rsidRPr="00CD4A22">
        <w:rPr>
          <w:rFonts w:ascii="Times New Roman" w:hAnsi="Times New Roman"/>
          <w:color w:val="000000"/>
          <w:sz w:val="28"/>
          <w:lang w:val="ru-RU"/>
        </w:rPr>
        <w:t>​</w:t>
      </w:r>
      <w:r w:rsidRPr="00CD4A22">
        <w:rPr>
          <w:rFonts w:ascii="Times New Roman" w:hAnsi="Times New Roman"/>
          <w:color w:val="333333"/>
          <w:sz w:val="28"/>
          <w:lang w:val="ru-RU"/>
        </w:rPr>
        <w:t>​‌‌</w:t>
      </w:r>
      <w:r w:rsidRPr="00CD4A22">
        <w:rPr>
          <w:rFonts w:ascii="Times New Roman" w:hAnsi="Times New Roman"/>
          <w:color w:val="000000"/>
          <w:sz w:val="28"/>
          <w:lang w:val="ru-RU"/>
        </w:rPr>
        <w:t>​</w:t>
      </w:r>
      <w:bookmarkEnd w:id="9"/>
    </w:p>
    <w:sectPr w:rsidR="00CD4A22" w:rsidRPr="00CD4A22" w:rsidSect="00A5678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3F" w:rsidRDefault="001C463F" w:rsidP="00CD4A22">
      <w:pPr>
        <w:spacing w:after="0" w:line="240" w:lineRule="auto"/>
      </w:pPr>
      <w:r>
        <w:separator/>
      </w:r>
    </w:p>
  </w:endnote>
  <w:endnote w:type="continuationSeparator" w:id="1">
    <w:p w:rsidR="001C463F" w:rsidRDefault="001C463F" w:rsidP="00CD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8476222"/>
      <w:docPartObj>
        <w:docPartGallery w:val="Page Numbers (Bottom of Page)"/>
        <w:docPartUnique/>
      </w:docPartObj>
    </w:sdtPr>
    <w:sdtContent>
      <w:p w:rsidR="00CD4A22" w:rsidRDefault="00CA3CB2">
        <w:pPr>
          <w:pStyle w:val="ae"/>
          <w:jc w:val="right"/>
        </w:pPr>
        <w:r>
          <w:fldChar w:fldCharType="begin"/>
        </w:r>
        <w:r w:rsidR="00CD4A22">
          <w:instrText>PAGE   \* MERGEFORMAT</w:instrText>
        </w:r>
        <w:r>
          <w:fldChar w:fldCharType="separate"/>
        </w:r>
        <w:r w:rsidR="008751D3" w:rsidRPr="008751D3">
          <w:rPr>
            <w:noProof/>
            <w:lang w:val="ru-RU"/>
          </w:rPr>
          <w:t>2</w:t>
        </w:r>
        <w:r>
          <w:fldChar w:fldCharType="end"/>
        </w:r>
      </w:p>
    </w:sdtContent>
  </w:sdt>
  <w:p w:rsidR="00CD4A22" w:rsidRDefault="00CD4A2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3F" w:rsidRDefault="001C463F" w:rsidP="00CD4A22">
      <w:pPr>
        <w:spacing w:after="0" w:line="240" w:lineRule="auto"/>
      </w:pPr>
      <w:r>
        <w:separator/>
      </w:r>
    </w:p>
  </w:footnote>
  <w:footnote w:type="continuationSeparator" w:id="1">
    <w:p w:rsidR="001C463F" w:rsidRDefault="001C463F" w:rsidP="00CD4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971"/>
    <w:multiLevelType w:val="multilevel"/>
    <w:tmpl w:val="762CD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E583C"/>
    <w:multiLevelType w:val="multilevel"/>
    <w:tmpl w:val="88A49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64980"/>
    <w:multiLevelType w:val="multilevel"/>
    <w:tmpl w:val="D4929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F140C"/>
    <w:multiLevelType w:val="multilevel"/>
    <w:tmpl w:val="7DE08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517F7"/>
    <w:multiLevelType w:val="multilevel"/>
    <w:tmpl w:val="19A42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04FFB"/>
    <w:multiLevelType w:val="multilevel"/>
    <w:tmpl w:val="423C8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C7326"/>
    <w:multiLevelType w:val="multilevel"/>
    <w:tmpl w:val="AB186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E41C8"/>
    <w:multiLevelType w:val="multilevel"/>
    <w:tmpl w:val="AE80D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0D2CD3"/>
    <w:multiLevelType w:val="multilevel"/>
    <w:tmpl w:val="A9AA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F191A"/>
    <w:multiLevelType w:val="multilevel"/>
    <w:tmpl w:val="4ECC7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91051"/>
    <w:multiLevelType w:val="multilevel"/>
    <w:tmpl w:val="3C062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92C2D"/>
    <w:multiLevelType w:val="multilevel"/>
    <w:tmpl w:val="0FFA4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C36B3B"/>
    <w:multiLevelType w:val="multilevel"/>
    <w:tmpl w:val="FB20A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014C37"/>
    <w:multiLevelType w:val="multilevel"/>
    <w:tmpl w:val="4E5A6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81F98"/>
    <w:multiLevelType w:val="multilevel"/>
    <w:tmpl w:val="76A40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916AA8"/>
    <w:multiLevelType w:val="multilevel"/>
    <w:tmpl w:val="09823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A5979"/>
    <w:multiLevelType w:val="multilevel"/>
    <w:tmpl w:val="987A0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744DE5"/>
    <w:multiLevelType w:val="multilevel"/>
    <w:tmpl w:val="0C988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  <w:num w:numId="14">
    <w:abstractNumId w:val="3"/>
  </w:num>
  <w:num w:numId="15">
    <w:abstractNumId w:val="10"/>
  </w:num>
  <w:num w:numId="16">
    <w:abstractNumId w:val="5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5E0"/>
    <w:rsid w:val="001C463F"/>
    <w:rsid w:val="0028112B"/>
    <w:rsid w:val="002865E0"/>
    <w:rsid w:val="003C2543"/>
    <w:rsid w:val="003F46F4"/>
    <w:rsid w:val="008751D3"/>
    <w:rsid w:val="00A56788"/>
    <w:rsid w:val="00CA3CB2"/>
    <w:rsid w:val="00CC7CC6"/>
    <w:rsid w:val="00CD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678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56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4A22"/>
  </w:style>
  <w:style w:type="paragraph" w:styleId="af0">
    <w:name w:val="Balloon Text"/>
    <w:basedOn w:val="a"/>
    <w:link w:val="af1"/>
    <w:uiPriority w:val="99"/>
    <w:semiHidden/>
    <w:unhideWhenUsed/>
    <w:rsid w:val="00CD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4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40</Pages>
  <Words>6086</Words>
  <Characters>34693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№9</cp:lastModifiedBy>
  <cp:revision>4</cp:revision>
  <cp:lastPrinted>2024-09-15T04:52:00Z</cp:lastPrinted>
  <dcterms:created xsi:type="dcterms:W3CDTF">2024-09-15T04:33:00Z</dcterms:created>
  <dcterms:modified xsi:type="dcterms:W3CDTF">2025-01-22T09:54:00Z</dcterms:modified>
</cp:coreProperties>
</file>