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0" w:rsidRDefault="005E69ED" w:rsidP="00BE75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560">
        <w:rPr>
          <w:rFonts w:ascii="Times New Roman" w:eastAsia="Times New Roman" w:hAnsi="Times New Roman" w:cs="Times New Roman"/>
          <w:b/>
          <w:sz w:val="28"/>
          <w:szCs w:val="28"/>
        </w:rPr>
        <w:t xml:space="preserve">О сроках и местах подачи заявлений  об </w:t>
      </w:r>
      <w:proofErr w:type="gramStart"/>
      <w:r w:rsidRPr="00BE7560">
        <w:rPr>
          <w:rFonts w:ascii="Times New Roman" w:eastAsia="Times New Roman" w:hAnsi="Times New Roman" w:cs="Times New Roman"/>
          <w:b/>
          <w:sz w:val="28"/>
          <w:szCs w:val="28"/>
        </w:rPr>
        <w:t>участии</w:t>
      </w:r>
      <w:proofErr w:type="gramEnd"/>
      <w:r w:rsidRPr="00BE7560">
        <w:rPr>
          <w:rFonts w:ascii="Times New Roman" w:eastAsia="Times New Roman" w:hAnsi="Times New Roman" w:cs="Times New Roman"/>
          <w:b/>
          <w:sz w:val="28"/>
          <w:szCs w:val="28"/>
        </w:rPr>
        <w:t xml:space="preserve">  об участии в ЕГЭ</w:t>
      </w:r>
    </w:p>
    <w:p w:rsidR="005E69ED" w:rsidRPr="00BE7560" w:rsidRDefault="005E69ED" w:rsidP="00BE75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560">
        <w:rPr>
          <w:rFonts w:ascii="Times New Roman" w:eastAsia="Times New Roman" w:hAnsi="Times New Roman" w:cs="Times New Roman"/>
          <w:b/>
          <w:sz w:val="28"/>
          <w:szCs w:val="28"/>
        </w:rPr>
        <w:t xml:space="preserve"> (для выпускников прошлых лет).</w:t>
      </w:r>
    </w:p>
    <w:p w:rsidR="005E69ED" w:rsidRPr="00BE7560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r w:rsidRPr="00BE7560">
        <w:rPr>
          <w:rStyle w:val="a3"/>
          <w:b w:val="0"/>
          <w:color w:val="333333"/>
          <w:sz w:val="28"/>
          <w:szCs w:val="28"/>
        </w:rPr>
        <w:t xml:space="preserve">Для участия в ЕГЭ выпускники прошлых лет до </w:t>
      </w:r>
      <w:r w:rsidRPr="00BE7560">
        <w:rPr>
          <w:rStyle w:val="a3"/>
          <w:color w:val="333333"/>
          <w:sz w:val="28"/>
          <w:szCs w:val="28"/>
        </w:rPr>
        <w:t>1 февраля текущего года</w:t>
      </w:r>
      <w:r w:rsidRPr="00BE7560">
        <w:rPr>
          <w:rStyle w:val="a3"/>
          <w:b w:val="0"/>
          <w:color w:val="333333"/>
          <w:sz w:val="28"/>
          <w:szCs w:val="28"/>
        </w:rPr>
        <w:t xml:space="preserve"> включительно подают заявления с указанием выбранных учебных предметов и сроков участия в ЕГЭ в </w:t>
      </w:r>
      <w:r w:rsidRPr="00BE7560">
        <w:rPr>
          <w:rStyle w:val="a3"/>
          <w:color w:val="333333"/>
          <w:sz w:val="28"/>
          <w:szCs w:val="28"/>
        </w:rPr>
        <w:t>места регистрации</w:t>
      </w:r>
      <w:r w:rsidRPr="00BE7560">
        <w:rPr>
          <w:rStyle w:val="a3"/>
          <w:b w:val="0"/>
          <w:color w:val="333333"/>
          <w:sz w:val="28"/>
          <w:szCs w:val="28"/>
        </w:rPr>
        <w:t xml:space="preserve"> на сдачу ЕГЭ, утверждённые органами исполнительной власти.</w:t>
      </w:r>
    </w:p>
    <w:p w:rsidR="005E69ED" w:rsidRPr="005E69ED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E69ED">
        <w:rPr>
          <w:color w:val="333333"/>
          <w:sz w:val="28"/>
          <w:szCs w:val="28"/>
        </w:rPr>
        <w:t>Заявления подаются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5E69ED" w:rsidRPr="00BE7560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r w:rsidRPr="00BE7560">
        <w:rPr>
          <w:rStyle w:val="a3"/>
          <w:b w:val="0"/>
          <w:color w:val="333333"/>
          <w:sz w:val="28"/>
          <w:szCs w:val="28"/>
        </w:rPr>
        <w:t>После 1 февраля заявления об участии в ЕГЭ от выпускников прошлых лет принимаются по решению Государственной экзаменационной комиссии (ГЭК) только при наличии у них уважительных причин (болезни или иных обстоятельств), подтверждённых документально.</w:t>
      </w:r>
    </w:p>
    <w:p w:rsidR="005E69ED" w:rsidRPr="005E69ED" w:rsidRDefault="005E69ED" w:rsidP="005E69ED">
      <w:pPr>
        <w:pStyle w:val="richfactdown-paragraph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E69ED">
        <w:rPr>
          <w:color w:val="333333"/>
          <w:sz w:val="28"/>
          <w:szCs w:val="28"/>
        </w:rPr>
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подтверждённых документально, и соответствующего решения ГЭК</w:t>
      </w:r>
      <w:r>
        <w:rPr>
          <w:color w:val="333333"/>
          <w:sz w:val="28"/>
          <w:szCs w:val="28"/>
        </w:rPr>
        <w:t>.</w:t>
      </w:r>
      <w:bookmarkStart w:id="0" w:name="_GoBack"/>
      <w:bookmarkEnd w:id="0"/>
    </w:p>
    <w:p w:rsidR="005E69ED" w:rsidRPr="005E69ED" w:rsidRDefault="005E69ED" w:rsidP="005E69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69ED" w:rsidRPr="005E69ED" w:rsidSect="0099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4814"/>
    <w:rsid w:val="005E69ED"/>
    <w:rsid w:val="00993B7C"/>
    <w:rsid w:val="009A4814"/>
    <w:rsid w:val="00B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6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E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6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СОШ №9</cp:lastModifiedBy>
  <cp:revision>4</cp:revision>
  <dcterms:created xsi:type="dcterms:W3CDTF">2023-12-11T15:27:00Z</dcterms:created>
  <dcterms:modified xsi:type="dcterms:W3CDTF">2023-12-16T09:10:00Z</dcterms:modified>
</cp:coreProperties>
</file>